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B" w:rsidRDefault="00423CCB" w:rsidP="0003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03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CCB" w:rsidRDefault="00ED4E86" w:rsidP="00ED4E8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85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1FC">
        <w:rPr>
          <w:rFonts w:ascii="Times New Roman" w:hAnsi="Times New Roman"/>
          <w:b/>
          <w:sz w:val="28"/>
          <w:szCs w:val="28"/>
        </w:rPr>
        <w:t>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9351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2434A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351A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9351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35B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351A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</w:p>
    <w:p w:rsidR="00D9351A" w:rsidRDefault="00D9351A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351A" w:rsidRDefault="00D9351A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>1.</w:t>
      </w:r>
      <w:r w:rsidRPr="00855E6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D01F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EF5B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EF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B67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351A" w:rsidRPr="00EF5B67">
        <w:rPr>
          <w:rFonts w:ascii="Times New Roman" w:hAnsi="Times New Roman" w:cs="Times New Roman"/>
          <w:sz w:val="28"/>
          <w:szCs w:val="28"/>
        </w:rPr>
        <w:t xml:space="preserve"> </w:t>
      </w:r>
      <w:r w:rsidRPr="00EF5B67">
        <w:rPr>
          <w:rFonts w:ascii="Times New Roman" w:hAnsi="Times New Roman" w:cs="Times New Roman"/>
          <w:sz w:val="28"/>
          <w:szCs w:val="28"/>
        </w:rPr>
        <w:t>на 202</w:t>
      </w:r>
      <w:r w:rsidR="002434A6">
        <w:rPr>
          <w:rFonts w:ascii="Times New Roman" w:hAnsi="Times New Roman" w:cs="Times New Roman"/>
          <w:sz w:val="28"/>
          <w:szCs w:val="28"/>
        </w:rPr>
        <w:t>4</w:t>
      </w:r>
      <w:r w:rsidRPr="00EF5B67">
        <w:rPr>
          <w:rFonts w:ascii="Times New Roman" w:hAnsi="Times New Roman" w:cs="Times New Roman"/>
          <w:sz w:val="28"/>
          <w:szCs w:val="28"/>
        </w:rPr>
        <w:t xml:space="preserve"> год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 xml:space="preserve">2. </w:t>
      </w:r>
      <w:r w:rsidR="00D9351A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AD01F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настоящего распоряжения разместить его на официальном сайте </w:t>
      </w:r>
      <w:r w:rsidR="00D9351A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D9351A" w:rsidRPr="00AD01FC">
        <w:rPr>
          <w:rFonts w:ascii="Times New Roman" w:hAnsi="Times New Roman" w:cs="Times New Roman"/>
          <w:sz w:val="28"/>
          <w:szCs w:val="28"/>
        </w:rPr>
        <w:t xml:space="preserve">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9351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351A"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в течение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300E">
        <w:rPr>
          <w:rFonts w:ascii="Times New Roman" w:hAnsi="Times New Roman" w:cs="Times New Roman"/>
          <w:color w:val="auto"/>
          <w:sz w:val="28"/>
          <w:szCs w:val="28"/>
        </w:rPr>
        <w:t>календарных дней со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дня принятия настоящего постановления разместить его в местах официального обнародования муниципальных правовых актов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5E6E" w:rsidRPr="00B37A5B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может быть обжаловано в суде в порядке, установленном действующим законодательством Российской Федерации.</w:t>
      </w:r>
    </w:p>
    <w:p w:rsidR="00855E6E" w:rsidRPr="00782FC3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</w:t>
      </w:r>
      <w:r w:rsidR="00A51791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51791">
        <w:rPr>
          <w:rFonts w:ascii="Times New Roman" w:hAnsi="Times New Roman" w:cs="Times New Roman"/>
          <w:color w:val="000000" w:themeColor="text1"/>
          <w:sz w:val="28"/>
          <w:szCs w:val="28"/>
        </w:rPr>
        <w:t>народо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CCB" w:rsidRPr="008D21E1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Pr="008D21E1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5BAA" w:rsidRPr="008D21E1" w:rsidRDefault="00835BAA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Default="00423CCB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1791" w:rsidRDefault="00A51791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C771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 __________ №___</w:t>
      </w:r>
    </w:p>
    <w:p w:rsidR="00423CCB" w:rsidRDefault="00423CCB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Default="00855E6E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Pr="00BC2CD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1" w:name="P50"/>
      <w:bookmarkEnd w:id="1"/>
      <w:r w:rsidRPr="00BC2CD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</w:t>
      </w:r>
      <w:bookmarkStart w:id="2" w:name="_Hlk81917469"/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сфере муниципального жилищного контроля на территории </w:t>
      </w:r>
      <w:r w:rsidR="00A51791" w:rsidRPr="00A51791">
        <w:rPr>
          <w:rFonts w:ascii="Times New Roman" w:hAnsi="Times New Roman"/>
          <w:b/>
          <w:sz w:val="28"/>
          <w:szCs w:val="28"/>
        </w:rPr>
        <w:t>сельского поселения</w:t>
      </w:r>
      <w:r w:rsidR="00A51791" w:rsidRPr="00C77140">
        <w:rPr>
          <w:rFonts w:ascii="Times New Roman" w:hAnsi="Times New Roman"/>
          <w:sz w:val="28"/>
          <w:szCs w:val="28"/>
        </w:rPr>
        <w:t xml:space="preserve"> 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2434A6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год</w:t>
      </w:r>
    </w:p>
    <w:bookmarkEnd w:id="2"/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C0064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жилищного контроля на территории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C0064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2. Аналитическая часть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2.1. 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Вид осуществляемого муниципального</w:t>
      </w: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 контроля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Муниципальный жилищный контроль на территории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осуществляется </w:t>
      </w:r>
      <w:r w:rsidR="00A5179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Администрацией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 w:rsidR="00A51791" w:rsidRPr="00C7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(далее – </w:t>
      </w:r>
      <w:r w:rsidR="00A5179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Pr="006A6159" w:rsidRDefault="00855E6E" w:rsidP="00855E6E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6A6159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2.2. Обзор по виду муниципального контроля.</w:t>
      </w:r>
    </w:p>
    <w:p w:rsidR="00855E6E" w:rsidRPr="0056220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–</w:t>
      </w:r>
      <w:r w:rsidRPr="0056220C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4C6A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6A17" w:rsidRPr="00C77140">
        <w:rPr>
          <w:rFonts w:ascii="Times New Roman" w:hAnsi="Times New Roman" w:cs="Times New Roman"/>
          <w:sz w:val="28"/>
          <w:szCs w:val="28"/>
        </w:rPr>
        <w:t xml:space="preserve"> </w:t>
      </w:r>
      <w:r w:rsidRPr="0056220C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2.3. </w:t>
      </w:r>
      <w:r w:rsidRPr="0056220C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Муниципальный контроль осуществляется посредством: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 области жилищных отношений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2.4. </w:t>
      </w:r>
      <w:r w:rsidRPr="0056220C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Подконтрольные субъекты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юридические лица, индивидуальные предприниматели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и граждане,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осуществляющие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эксплуатацию жилищного фонда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2.5.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4C6A1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Администрацией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 по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муниципальному жилищному контролю: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Жилищный кодекс Российской Федерации;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Постановление Государственного комитета Российской Федерации по строительству и жилищно-коммунальному комплексу от 27.09.2003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№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170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06.05.2011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354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»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3C01D1">
        <w:t xml:space="preserve">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21.01.2006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25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пользования жилыми помещениями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13.08.2006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491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03.04.2013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290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остановление Правительства РФ от 15.05.2013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416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порядке осуществления деятельности по управлению многоквартирными домами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осуществления деятельности по управ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лению многоквартирными домами»).</w:t>
      </w:r>
    </w:p>
    <w:p w:rsidR="00855E6E" w:rsidRPr="00BF64C8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</w:t>
      </w:r>
      <w:r w:rsidRPr="00BF64C8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6. Данные о проведенных мероприятиях. </w:t>
      </w:r>
    </w:p>
    <w:p w:rsidR="00855E6E" w:rsidRPr="00BF64C8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64C8"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8" w:history="1">
        <w:r w:rsidRPr="00BF64C8">
          <w:rPr>
            <w:rFonts w:ascii="Times New Roman" w:hAnsi="Times New Roman"/>
            <w:color w:val="000000" w:themeColor="text1"/>
            <w:sz w:val="28"/>
            <w:szCs w:val="28"/>
          </w:rPr>
          <w:t>ст. 26.2</w:t>
        </w:r>
      </w:hyperlink>
      <w:r w:rsidRPr="00BF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64C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F64C8">
        <w:rPr>
          <w:rFonts w:ascii="Times New Roman" w:hAnsi="Times New Roman"/>
          <w:sz w:val="28"/>
          <w:szCs w:val="28"/>
        </w:rPr>
        <w:t xml:space="preserve">, плановые и внеплановые проверки в отношении подконтрольных субъектов, относящихся к малому и среднему бизнесу, </w:t>
      </w:r>
      <w:r>
        <w:rPr>
          <w:rFonts w:ascii="Times New Roman" w:hAnsi="Times New Roman"/>
          <w:sz w:val="28"/>
          <w:szCs w:val="28"/>
        </w:rPr>
        <w:t>в 202</w:t>
      </w:r>
      <w:r w:rsidR="002434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BF64C8">
        <w:rPr>
          <w:rFonts w:ascii="Times New Roman" w:hAnsi="Times New Roman"/>
          <w:sz w:val="28"/>
          <w:szCs w:val="28"/>
        </w:rPr>
        <w:t>не проводились.</w:t>
      </w:r>
    </w:p>
    <w:p w:rsidR="00855E6E" w:rsidRPr="00FD4806" w:rsidRDefault="00855E6E" w:rsidP="00855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4C8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администрации </w:t>
      </w:r>
      <w:r w:rsidR="0061654B">
        <w:rPr>
          <w:rFonts w:ascii="Times New Roman" w:hAnsi="Times New Roman"/>
          <w:sz w:val="28"/>
          <w:szCs w:val="28"/>
        </w:rPr>
        <w:t>сельского поселения</w:t>
      </w:r>
      <w:r w:rsidR="0061654B" w:rsidRPr="00C77140">
        <w:rPr>
          <w:rFonts w:ascii="Times New Roman" w:hAnsi="Times New Roman"/>
          <w:sz w:val="28"/>
          <w:szCs w:val="28"/>
        </w:rPr>
        <w:t xml:space="preserve"> </w:t>
      </w:r>
      <w:r w:rsidRPr="00BF64C8">
        <w:rPr>
          <w:rFonts w:ascii="Times New Roman" w:hAnsi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434A6">
        <w:rPr>
          <w:rFonts w:ascii="Times New Roman" w:hAnsi="Times New Roman"/>
          <w:sz w:val="28"/>
          <w:szCs w:val="28"/>
        </w:rPr>
        <w:t>2</w:t>
      </w:r>
      <w:r w:rsidRPr="00BF64C8">
        <w:rPr>
          <w:rFonts w:ascii="Times New Roman" w:hAnsi="Times New Roman"/>
          <w:sz w:val="28"/>
          <w:szCs w:val="28"/>
        </w:rPr>
        <w:t xml:space="preserve"> году. </w:t>
      </w:r>
      <w:r>
        <w:rPr>
          <w:rFonts w:ascii="Times New Roman" w:hAnsi="Times New Roman"/>
          <w:sz w:val="28"/>
          <w:szCs w:val="28"/>
        </w:rPr>
        <w:t>В</w:t>
      </w:r>
      <w:r w:rsidRPr="00504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434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Pr="00504E72">
        <w:rPr>
          <w:rFonts w:ascii="Times New Roman" w:hAnsi="Times New Roman"/>
          <w:sz w:val="28"/>
          <w:szCs w:val="28"/>
        </w:rPr>
        <w:t xml:space="preserve">целях профилактики </w:t>
      </w:r>
      <w:r w:rsidRPr="00504E72">
        <w:rPr>
          <w:rFonts w:ascii="Times New Roman" w:hAnsi="Times New Roman"/>
          <w:sz w:val="28"/>
          <w:szCs w:val="28"/>
        </w:rPr>
        <w:lastRenderedPageBreak/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обязательных </w:t>
      </w:r>
      <w:r w:rsidRPr="00504E72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E7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1654B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04E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04E7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04E72">
        <w:rPr>
          <w:rFonts w:ascii="Times New Roman" w:hAnsi="Times New Roman"/>
          <w:sz w:val="28"/>
          <w:szCs w:val="28"/>
        </w:rPr>
        <w:t xml:space="preserve"> обеспечено размещение </w:t>
      </w:r>
      <w:r>
        <w:rPr>
          <w:rFonts w:ascii="Times New Roman" w:hAnsi="Times New Roman"/>
          <w:sz w:val="28"/>
          <w:szCs w:val="28"/>
        </w:rPr>
        <w:t>информации в отношении проведения муниципального жилищного контроля, в том числе</w:t>
      </w:r>
      <w:r w:rsidRPr="00504E72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 xml:space="preserve">обязательных требований, </w:t>
      </w:r>
      <w:r w:rsidRPr="00F15AD2">
        <w:rPr>
          <w:rFonts w:ascii="Times New Roman" w:hAnsi="Times New Roman"/>
          <w:sz w:val="28"/>
          <w:szCs w:val="28"/>
        </w:rPr>
        <w:t>обобщени</w:t>
      </w:r>
      <w:r>
        <w:rPr>
          <w:rFonts w:ascii="Times New Roman" w:hAnsi="Times New Roman"/>
          <w:sz w:val="28"/>
          <w:szCs w:val="28"/>
        </w:rPr>
        <w:t>е</w:t>
      </w:r>
      <w:r w:rsidRPr="00F15AD2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, разъяснения, полезная информация. Разъяснительная работа проводилась также в рамках проведения рейдовых осмотров путем направления </w:t>
      </w:r>
      <w:r w:rsidRPr="00504E72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й</w:t>
      </w:r>
      <w:r w:rsidRPr="00504E72">
        <w:rPr>
          <w:rFonts w:ascii="Times New Roman" w:hAnsi="Times New Roman"/>
          <w:sz w:val="28"/>
          <w:szCs w:val="28"/>
        </w:rPr>
        <w:t xml:space="preserve"> об устранении выявленных нарушений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E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писанием характера выявленных нарушений и требований, установленных законодательством в части сроков и методов устранения нарушений. И</w:t>
      </w:r>
      <w:r w:rsidRPr="00504E72">
        <w:rPr>
          <w:rFonts w:ascii="Times New Roman" w:hAnsi="Times New Roman"/>
          <w:sz w:val="28"/>
          <w:szCs w:val="28"/>
        </w:rPr>
        <w:t xml:space="preserve">нформирование юридических лиц, индивидуальных предпринимателей по вопросам соблюдения </w:t>
      </w:r>
      <w:r>
        <w:rPr>
          <w:rFonts w:ascii="Times New Roman" w:hAnsi="Times New Roman"/>
          <w:sz w:val="28"/>
          <w:szCs w:val="28"/>
        </w:rPr>
        <w:t xml:space="preserve">обязательных </w:t>
      </w:r>
      <w:r w:rsidRPr="00504E72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обеспечено</w:t>
      </w:r>
      <w:r w:rsidRPr="00504E72">
        <w:rPr>
          <w:rFonts w:ascii="Times New Roman" w:hAnsi="Times New Roman"/>
          <w:sz w:val="28"/>
          <w:szCs w:val="28"/>
        </w:rPr>
        <w:t xml:space="preserve"> посредством опубликования руководств</w:t>
      </w:r>
      <w:r>
        <w:rPr>
          <w:rFonts w:ascii="Times New Roman" w:hAnsi="Times New Roman"/>
          <w:sz w:val="28"/>
          <w:szCs w:val="28"/>
        </w:rPr>
        <w:t>а</w:t>
      </w:r>
      <w:r w:rsidRPr="00504E72">
        <w:rPr>
          <w:rFonts w:ascii="Times New Roman" w:hAnsi="Times New Roman"/>
          <w:sz w:val="28"/>
          <w:szCs w:val="28"/>
        </w:rPr>
        <w:t xml:space="preserve"> по соблюдению требований</w:t>
      </w:r>
      <w:r>
        <w:rPr>
          <w:rFonts w:ascii="Times New Roman" w:hAnsi="Times New Roman"/>
          <w:sz w:val="28"/>
          <w:szCs w:val="28"/>
        </w:rPr>
        <w:t>, памяток</w:t>
      </w:r>
      <w:r w:rsidRPr="0014093F">
        <w:t xml:space="preserve"> </w:t>
      </w:r>
      <w:r w:rsidRPr="0014093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1654B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14093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093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04E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504E72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504E72">
        <w:rPr>
          <w:rFonts w:ascii="Times New Roman" w:hAnsi="Times New Roman"/>
          <w:sz w:val="28"/>
          <w:szCs w:val="28"/>
        </w:rPr>
        <w:t xml:space="preserve"> совещания с руководителями управляющих компаний города</w:t>
      </w:r>
      <w:r>
        <w:rPr>
          <w:rFonts w:ascii="Times New Roman" w:hAnsi="Times New Roman"/>
          <w:sz w:val="28"/>
          <w:szCs w:val="28"/>
        </w:rPr>
        <w:t xml:space="preserve"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61654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Е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жегодны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план проведения плановых проверок юридических лиц и 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ндивидуальных предпринимателей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сфере муниципального жилищного контроля на территории </w:t>
      </w:r>
      <w:r w:rsidR="0061654B">
        <w:rPr>
          <w:rFonts w:ascii="Times New Roman" w:hAnsi="Times New Roman"/>
          <w:sz w:val="28"/>
          <w:szCs w:val="28"/>
        </w:rPr>
        <w:t>сельского поселения</w:t>
      </w:r>
      <w:r w:rsidR="0061654B" w:rsidRPr="00C7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2434A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не утверждался.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855E6E" w:rsidRPr="003F317D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</w:t>
      </w:r>
      <w:r w:rsidRPr="003F317D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7. Анализ и оценка рисков причинения вреда охраняемым законом ценностям. </w:t>
      </w:r>
    </w:p>
    <w:p w:rsidR="00855E6E" w:rsidRPr="00AC3365" w:rsidRDefault="00855E6E" w:rsidP="00855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</w:t>
      </w:r>
      <w:hyperlink r:id="rId9" w:history="1">
        <w:r w:rsidRPr="002619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162</w:t>
        </w:r>
      </w:hyperlink>
      <w:r w:rsidRPr="003F317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 w:rsidRPr="00261920">
        <w:rPr>
          <w:rFonts w:ascii="Times New Roman" w:hAnsi="Times New Roman" w:cs="Times New Roman"/>
          <w:sz w:val="28"/>
          <w:szCs w:val="28"/>
        </w:rPr>
        <w:t xml:space="preserve">по </w:t>
      </w:r>
      <w:r w:rsidRPr="00AC3365">
        <w:rPr>
          <w:rFonts w:ascii="Times New Roman" w:hAnsi="Times New Roman" w:cs="Times New Roman"/>
          <w:sz w:val="28"/>
          <w:szCs w:val="28"/>
        </w:rPr>
        <w:t>содержанию и ремонту общего имущества в таком доме.</w:t>
      </w:r>
    </w:p>
    <w:p w:rsidR="00855E6E" w:rsidRPr="00AC3365" w:rsidRDefault="00855E6E" w:rsidP="00855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3365">
        <w:rPr>
          <w:rFonts w:ascii="Times New Roman" w:hAnsi="Times New Roman" w:cs="Times New Roman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261920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Наиболее значимым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риском является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факт причинения вреда объектам жилищного фонда вследствие нарушения жилищного законодательства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55E6E" w:rsidRDefault="00855E6E" w:rsidP="00855E6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26192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</w:t>
      </w:r>
      <w:r>
        <w:rPr>
          <w:rFonts w:ascii="Times New Roman" w:hAnsi="Times New Roman" w:cs="Times New Roman"/>
          <w:sz w:val="28"/>
          <w:szCs w:val="28"/>
        </w:rPr>
        <w:t>х субъектов к добросовестности,</w:t>
      </w:r>
      <w:r w:rsidRPr="0026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61920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855E6E" w:rsidRPr="001A7F24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1A7F24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A7F24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3. Цели и задачи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3.1. 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3.2. Задачи Программы: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жилищного законодательства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, определение способов устранения или снижения рисков их возникновения;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формирование единого понимания обязательных требований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жилищного законодательства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у всех участников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контрольной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деятельности;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Управлением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контрольно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деятельности;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повышение уровня правовой грамотности под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контрольных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субъектов, в том числе путем обеспечения доступности информации об обязательных требованиях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жилищного законодательства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и необходимых мерах по их исполнению.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43709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43709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4. План мероприятий по профилактике нарушений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434A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жилищного законодательства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2434A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5E56F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56FE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5. Показатели результативности и эффективности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Отчетные показатели Программы за 202</w:t>
      </w:r>
      <w:r w:rsidR="002434A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доля нарушений, выявленных в ходе проведения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от общего числа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осуществленных в отношении подконтрольных субъектов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– 0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%.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к общему количеству проведенных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доля профилактических мероприятий в объеме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-80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%.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мероприятий. Ожидается ежегодный рост указанного показателя. </w:t>
      </w:r>
    </w:p>
    <w:p w:rsidR="00855E6E" w:rsidRPr="0022152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22152A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минимизация ресурсных затрат всех участников контрольно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и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:rsidR="00855E6E" w:rsidRPr="006121A2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доверия подконтрольных субъектов к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Управлению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5E61E6" w:rsidRDefault="00855E6E" w:rsidP="0085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1E6">
        <w:rPr>
          <w:rFonts w:ascii="Times New Roman" w:hAnsi="Times New Roman"/>
          <w:b/>
          <w:bCs/>
          <w:sz w:val="28"/>
          <w:szCs w:val="28"/>
        </w:rPr>
        <w:t xml:space="preserve">Раздел 6. Порядок управления Программой. </w:t>
      </w:r>
    </w:p>
    <w:p w:rsidR="00855E6E" w:rsidRDefault="00855E6E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61E6">
        <w:rPr>
          <w:rFonts w:ascii="Times New Roman" w:hAnsi="Times New Roman"/>
          <w:b/>
          <w:bCs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</w:t>
      </w:r>
      <w:r w:rsidRPr="005E61E6"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</w:t>
      </w:r>
      <w:r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муниципального жилищного контроля на территории </w:t>
      </w:r>
      <w:r w:rsidR="00081F6D" w:rsidRPr="00081F6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55E6E" w:rsidRDefault="00855E6E" w:rsidP="00855E6E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82"/>
        <w:gridCol w:w="3382"/>
        <w:gridCol w:w="2835"/>
        <w:gridCol w:w="2948"/>
      </w:tblGrid>
      <w:tr w:rsidR="00855E6E" w:rsidRPr="005E61E6" w:rsidTr="00855E6E">
        <w:tc>
          <w:tcPr>
            <w:tcW w:w="5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3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835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Контакты</w:t>
            </w:r>
          </w:p>
        </w:tc>
      </w:tr>
      <w:tr w:rsidR="00855E6E" w:rsidTr="00855E6E">
        <w:tc>
          <w:tcPr>
            <w:tcW w:w="5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82" w:type="dxa"/>
          </w:tcPr>
          <w:p w:rsidR="00855E6E" w:rsidRPr="00855E6E" w:rsidRDefault="00855E6E" w:rsidP="0061654B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Должностные лица администрации </w:t>
            </w:r>
            <w:r w:rsidR="006165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8 (47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346)</w:t>
            </w: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-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00-00</w:t>
            </w:r>
          </w:p>
          <w:p w:rsidR="00855E6E" w:rsidRPr="00855E6E" w:rsidRDefault="00855E6E" w:rsidP="0061654B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val="en-US" w:eastAsia="ru-RU"/>
              </w:rPr>
            </w:pPr>
          </w:p>
        </w:tc>
      </w:tr>
    </w:tbl>
    <w:p w:rsidR="00855E6E" w:rsidRPr="00FD6DCC" w:rsidRDefault="00855E6E" w:rsidP="00855E6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D6DCC">
        <w:rPr>
          <w:rFonts w:ascii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</w:t>
      </w:r>
      <w:r w:rsidR="00081F6D">
        <w:rPr>
          <w:rFonts w:ascii="Times New Roman" w:hAnsi="Times New Roman"/>
          <w:sz w:val="28"/>
          <w:szCs w:val="28"/>
        </w:rPr>
        <w:t>сельского поселения</w:t>
      </w:r>
      <w:r w:rsidRPr="00FD6DCC">
        <w:rPr>
          <w:rFonts w:ascii="Times New Roman" w:hAnsi="Times New Roman"/>
          <w:sz w:val="28"/>
          <w:szCs w:val="28"/>
        </w:rPr>
        <w:t xml:space="preserve"> на 202</w:t>
      </w:r>
      <w:r w:rsidR="00835BAA">
        <w:rPr>
          <w:rFonts w:ascii="Times New Roman" w:hAnsi="Times New Roman"/>
          <w:sz w:val="28"/>
          <w:szCs w:val="28"/>
        </w:rPr>
        <w:t>3</w:t>
      </w:r>
      <w:r w:rsidRPr="00FD6D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FD6DCC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081F6D">
        <w:rPr>
          <w:rFonts w:ascii="Times New Roman" w:hAnsi="Times New Roman" w:cs="Times New Roman"/>
          <w:sz w:val="28"/>
          <w:szCs w:val="28"/>
        </w:rPr>
        <w:t>Администрации</w:t>
      </w:r>
      <w:r w:rsidRPr="00FD6DCC">
        <w:rPr>
          <w:rFonts w:ascii="Times New Roman" w:hAnsi="Times New Roman" w:cs="Times New Roman"/>
          <w:sz w:val="28"/>
          <w:szCs w:val="28"/>
        </w:rPr>
        <w:t xml:space="preserve"> включаются в Доклад об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FD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1F6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CC">
        <w:rPr>
          <w:rFonts w:ascii="Times New Roman" w:hAnsi="Times New Roman" w:cs="Times New Roman"/>
          <w:sz w:val="28"/>
          <w:szCs w:val="28"/>
        </w:rPr>
        <w:t>на 202</w:t>
      </w:r>
      <w:r w:rsidR="002434A6">
        <w:rPr>
          <w:rFonts w:ascii="Times New Roman" w:hAnsi="Times New Roman" w:cs="Times New Roman"/>
          <w:sz w:val="28"/>
          <w:szCs w:val="28"/>
        </w:rPr>
        <w:t>4</w:t>
      </w:r>
      <w:r w:rsidRPr="00FD6D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p w:rsidR="00081F6D" w:rsidRDefault="00081F6D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на 202</w:t>
      </w:r>
      <w:r w:rsidR="002434A6">
        <w:rPr>
          <w:rFonts w:ascii="Times New Roman" w:hAnsi="Times New Roman"/>
          <w:sz w:val="24"/>
          <w:szCs w:val="24"/>
        </w:rPr>
        <w:t>4</w:t>
      </w:r>
      <w:r w:rsidRPr="00855E6E">
        <w:rPr>
          <w:rFonts w:ascii="Times New Roman" w:hAnsi="Times New Roman"/>
          <w:sz w:val="24"/>
          <w:szCs w:val="24"/>
        </w:rPr>
        <w:t xml:space="preserve"> год</w:t>
      </w:r>
    </w:p>
    <w:p w:rsidR="0049776D" w:rsidRDefault="0049776D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5E6E" w:rsidRPr="00E82C94" w:rsidRDefault="00855E6E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82C94"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8"/>
          <w:szCs w:val="28"/>
        </w:rPr>
        <w:t xml:space="preserve">жилищного </w:t>
      </w:r>
      <w:r w:rsidRPr="00E82C94">
        <w:rPr>
          <w:rFonts w:ascii="Times New Roman" w:hAnsi="Times New Roman"/>
          <w:b/>
          <w:bCs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081F6D" w:rsidRPr="00081F6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E82C94">
        <w:rPr>
          <w:rFonts w:ascii="Times New Roman" w:hAnsi="Times New Roman"/>
          <w:b/>
          <w:bCs/>
          <w:sz w:val="28"/>
          <w:szCs w:val="28"/>
        </w:rPr>
        <w:t>на 202</w:t>
      </w:r>
      <w:r w:rsidR="002434A6">
        <w:rPr>
          <w:rFonts w:ascii="Times New Roman" w:hAnsi="Times New Roman"/>
          <w:b/>
          <w:bCs/>
          <w:sz w:val="28"/>
          <w:szCs w:val="28"/>
        </w:rPr>
        <w:t>4</w:t>
      </w:r>
      <w:r w:rsidRPr="00E82C9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55E6E" w:rsidRDefault="00855E6E" w:rsidP="00855E6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62"/>
        <w:gridCol w:w="1985"/>
        <w:gridCol w:w="3940"/>
        <w:gridCol w:w="1701"/>
        <w:gridCol w:w="1163"/>
      </w:tblGrid>
      <w:tr w:rsidR="00855E6E" w:rsidRPr="002406C2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40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855E6E" w:rsidRPr="00F24165" w:rsidTr="0049776D">
        <w:trPr>
          <w:trHeight w:val="2504"/>
        </w:trPr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40" w:type="dxa"/>
          </w:tcPr>
          <w:p w:rsidR="00855E6E" w:rsidRDefault="00081F6D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оответствующих </w:t>
            </w:r>
            <w:r w:rsidRPr="00081F6D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на официальном сайте</w:t>
            </w:r>
            <w:r w:rsidRPr="0008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6D" w:rsidRPr="00081F6D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 w:rsidRPr="00081F6D"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 сети «Интернет»</w:t>
            </w:r>
            <w:r w:rsidRPr="00081F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855E6E" w:rsidRDefault="008A22BF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размеща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поддержива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актуальном состоянии на своем официальном сайте в сети «Интернет»: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жилищного контроля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) руководства по соблюдению обязательных требований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плановых контрольных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мероприятий; 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55E6E" w:rsidRPr="002406C2" w:rsidRDefault="0049776D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</w:t>
            </w:r>
            <w:r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доклады о 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контроле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855E6E" w:rsidRPr="002406C2" w:rsidRDefault="00855E6E" w:rsidP="0049776D">
            <w:pPr>
              <w:spacing w:after="0"/>
              <w:ind w:firstLine="43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7)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2406C2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081F6D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Pr="002406C2" w:rsidRDefault="00855E6E" w:rsidP="00855E6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40" w:type="dxa"/>
          </w:tcPr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контроля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готовится ежегодно до 1 марта года, следующего за отчетным, подлежит публичному обсуждению.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Доклад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правоприменительной практике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размещается на официальном сайте </w:t>
            </w:r>
            <w:r w:rsidR="008A22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8A22BF" w:rsidRPr="008A22BF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8A22B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6379F">
              <w:rPr>
                <w:rFonts w:ascii="Times New Roman" w:hAnsi="Times New Roman"/>
                <w:sz w:val="20"/>
                <w:szCs w:val="20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6379F">
              <w:rPr>
                <w:rFonts w:ascii="Times New Roman" w:hAnsi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701" w:type="dxa"/>
          </w:tcPr>
          <w:p w:rsidR="00855E6E" w:rsidRPr="002406C2" w:rsidRDefault="00855E6E" w:rsidP="008A22BF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Должностные лица </w:t>
            </w:r>
            <w:r w:rsidR="008A22BF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40" w:type="dxa"/>
          </w:tcPr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</w:t>
            </w:r>
            <w:r w:rsidR="00497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жилищного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855E6E" w:rsidRPr="002406C2" w:rsidRDefault="00855E6E" w:rsidP="00E5074B">
            <w:pPr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Адлминистрацию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855E6E" w:rsidRPr="002406C2" w:rsidRDefault="00855E6E" w:rsidP="00E507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6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940" w:type="dxa"/>
          </w:tcPr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телефону,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письменной форме,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личном приеме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либо в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ходе проведения профилактичес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мероприятия, контрольного м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ероприятия.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Время консультирования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обращении составляет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минут.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следующим </w:t>
            </w:r>
          </w:p>
          <w:p w:rsidR="0049776D" w:rsidRDefault="00855E6E" w:rsidP="0049776D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опросам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контроля;</w:t>
            </w:r>
          </w:p>
          <w:p w:rsidR="00855E6E" w:rsidRPr="005D0711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5D0711">
              <w:rPr>
                <w:rFonts w:ascii="Times New Roman" w:hAnsi="Times New Roman"/>
                <w:sz w:val="20"/>
                <w:szCs w:val="20"/>
                <w:lang w:eastAsia="ru-RU"/>
              </w:rPr>
              <w:t>омпетенция уполномоченного органа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55E6E" w:rsidRPr="002406C2" w:rsidRDefault="00855E6E" w:rsidP="00692C0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92C0D" w:rsidRPr="00692C0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692C0D" w:rsidRPr="00C77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7E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940" w:type="dxa"/>
          </w:tcPr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 в сфере управления и содержания жилищного фонда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контроля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t xml:space="preserve"> 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от 31.07.2020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248-ФЗ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жилищного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инспектором самостоятельно и не может превышать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рабочий день.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вности контрольных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мероприятий, проводимых в отношении контролируемого лица, исходя из отнесения к категории риска.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инспектором может осуществляться консультирование контролируемого лица в порядке, установле</w:t>
            </w:r>
            <w:r>
              <w:rPr>
                <w:rFonts w:ascii="Times New Roman" w:hAnsi="Times New Roman"/>
                <w:sz w:val="20"/>
                <w:szCs w:val="20"/>
              </w:rPr>
              <w:t>нном пунктом 4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настоящего П</w:t>
            </w:r>
            <w:r>
              <w:rPr>
                <w:rFonts w:ascii="Times New Roman" w:hAnsi="Times New Roman"/>
                <w:sz w:val="20"/>
                <w:szCs w:val="20"/>
              </w:rPr>
              <w:t>лана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, а также статьей 50 Федерального закона</w:t>
            </w:r>
            <w:r>
              <w:t xml:space="preserve"> 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от 31.07.2020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248-ФЗ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</w:tcPr>
          <w:p w:rsidR="00855E6E" w:rsidRPr="002406C2" w:rsidRDefault="00855E6E" w:rsidP="00692C0D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A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855E6E" w:rsidRDefault="00855E6E" w:rsidP="0049776D">
      <w:pPr>
        <w:pStyle w:val="23"/>
        <w:widowControl w:val="0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sectPr w:rsidR="00855E6E" w:rsidSect="00EF670F">
      <w:headerReference w:type="default" r:id="rId10"/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1D" w:rsidRDefault="0084771D" w:rsidP="00F50115">
      <w:pPr>
        <w:spacing w:after="0" w:line="240" w:lineRule="auto"/>
      </w:pPr>
      <w:r>
        <w:separator/>
      </w:r>
    </w:p>
  </w:endnote>
  <w:endnote w:type="continuationSeparator" w:id="1">
    <w:p w:rsidR="0084771D" w:rsidRDefault="0084771D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1D" w:rsidRDefault="0084771D" w:rsidP="00F50115">
      <w:pPr>
        <w:spacing w:after="0" w:line="240" w:lineRule="auto"/>
      </w:pPr>
      <w:r>
        <w:separator/>
      </w:r>
    </w:p>
  </w:footnote>
  <w:footnote w:type="continuationSeparator" w:id="1">
    <w:p w:rsidR="0084771D" w:rsidRDefault="0084771D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ED5086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="00D1346E"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2434A6">
      <w:rPr>
        <w:rFonts w:ascii="Times New Roman" w:hAnsi="Times New Roman"/>
        <w:noProof/>
      </w:rPr>
      <w:t>6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1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4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3"/>
  </w:num>
  <w:num w:numId="10">
    <w:abstractNumId w:val="8"/>
  </w:num>
  <w:num w:numId="11">
    <w:abstractNumId w:val="18"/>
  </w:num>
  <w:num w:numId="12">
    <w:abstractNumId w:val="22"/>
  </w:num>
  <w:num w:numId="13">
    <w:abstractNumId w:val="20"/>
  </w:num>
  <w:num w:numId="14">
    <w:abstractNumId w:val="3"/>
  </w:num>
  <w:num w:numId="15">
    <w:abstractNumId w:val="11"/>
  </w:num>
  <w:num w:numId="16">
    <w:abstractNumId w:val="4"/>
  </w:num>
  <w:num w:numId="17">
    <w:abstractNumId w:val="25"/>
  </w:num>
  <w:num w:numId="18">
    <w:abstractNumId w:val="19"/>
  </w:num>
  <w:num w:numId="19">
    <w:abstractNumId w:val="28"/>
  </w:num>
  <w:num w:numId="20">
    <w:abstractNumId w:val="14"/>
  </w:num>
  <w:num w:numId="21">
    <w:abstractNumId w:val="26"/>
  </w:num>
  <w:num w:numId="22">
    <w:abstractNumId w:val="10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7398D"/>
    <w:rsid w:val="00074C3B"/>
    <w:rsid w:val="00075941"/>
    <w:rsid w:val="0007647F"/>
    <w:rsid w:val="000765CF"/>
    <w:rsid w:val="000774A3"/>
    <w:rsid w:val="00080D45"/>
    <w:rsid w:val="00081F6D"/>
    <w:rsid w:val="00086267"/>
    <w:rsid w:val="0009427E"/>
    <w:rsid w:val="00094388"/>
    <w:rsid w:val="000948F1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41E4"/>
    <w:rsid w:val="00114BFB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4F78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34A6"/>
    <w:rsid w:val="00246763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4ED0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A7945"/>
    <w:rsid w:val="004B04BD"/>
    <w:rsid w:val="004B21A4"/>
    <w:rsid w:val="004B33B9"/>
    <w:rsid w:val="004B470A"/>
    <w:rsid w:val="004B599D"/>
    <w:rsid w:val="004C38E3"/>
    <w:rsid w:val="004C6A17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1654B"/>
    <w:rsid w:val="00622F67"/>
    <w:rsid w:val="00623815"/>
    <w:rsid w:val="00627CE5"/>
    <w:rsid w:val="00632B0C"/>
    <w:rsid w:val="00632B0F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C0D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35BAA"/>
    <w:rsid w:val="008400BA"/>
    <w:rsid w:val="00845966"/>
    <w:rsid w:val="00846F33"/>
    <w:rsid w:val="0084771D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22BF"/>
    <w:rsid w:val="008A4C44"/>
    <w:rsid w:val="008A71B0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21E1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7CA"/>
    <w:rsid w:val="00A43F3F"/>
    <w:rsid w:val="00A44D50"/>
    <w:rsid w:val="00A4548D"/>
    <w:rsid w:val="00A47734"/>
    <w:rsid w:val="00A51791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C54"/>
    <w:rsid w:val="00BC0F49"/>
    <w:rsid w:val="00BD3567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51A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1909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074B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4E86"/>
    <w:rsid w:val="00ED5086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12C380D6C80DB056C114E579BDEE1B620A34652F6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76B1-564A-4BEC-92CB-5213B848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akuznecov</cp:lastModifiedBy>
  <cp:revision>2</cp:revision>
  <cp:lastPrinted>2019-12-17T11:03:00Z</cp:lastPrinted>
  <dcterms:created xsi:type="dcterms:W3CDTF">2023-11-24T05:39:00Z</dcterms:created>
  <dcterms:modified xsi:type="dcterms:W3CDTF">2023-11-24T05:39:00Z</dcterms:modified>
</cp:coreProperties>
</file>